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F9" w:rsidRDefault="00AD57F9" w:rsidP="00AD57F9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D57F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НОМЕРНОЙ ФОНД</w:t>
      </w:r>
    </w:p>
    <w:tbl>
      <w:tblPr>
        <w:tblStyle w:val="a5"/>
        <w:tblW w:w="10916" w:type="dxa"/>
        <w:tblInd w:w="-431" w:type="dxa"/>
        <w:tblLook w:val="04A0" w:firstRow="1" w:lastRow="0" w:firstColumn="1" w:lastColumn="0" w:noHBand="0" w:noVBand="1"/>
      </w:tblPr>
      <w:tblGrid>
        <w:gridCol w:w="1747"/>
        <w:gridCol w:w="5909"/>
        <w:gridCol w:w="708"/>
        <w:gridCol w:w="709"/>
        <w:gridCol w:w="1843"/>
      </w:tblGrid>
      <w:tr w:rsidR="00AD57F9" w:rsidTr="00AD57F9">
        <w:tc>
          <w:tcPr>
            <w:tcW w:w="1747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КАТЕГОРИЯ</w:t>
            </w:r>
          </w:p>
        </w:tc>
        <w:tc>
          <w:tcPr>
            <w:tcW w:w="5909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ОПИСАНИЕ</w:t>
            </w:r>
          </w:p>
        </w:tc>
        <w:tc>
          <w:tcPr>
            <w:tcW w:w="708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ОСН</w:t>
            </w:r>
          </w:p>
        </w:tc>
        <w:tc>
          <w:tcPr>
            <w:tcW w:w="709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ДОП</w:t>
            </w:r>
          </w:p>
        </w:tc>
        <w:tc>
          <w:tcPr>
            <w:tcW w:w="1843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ПРЕИМУЩЕСТВА</w:t>
            </w:r>
          </w:p>
        </w:tc>
      </w:tr>
      <w:tr w:rsidR="00AD57F9" w:rsidTr="00AD57F9">
        <w:tc>
          <w:tcPr>
            <w:tcW w:w="1747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</w:p>
        </w:tc>
        <w:tc>
          <w:tcPr>
            <w:tcW w:w="5909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</w:p>
        </w:tc>
        <w:tc>
          <w:tcPr>
            <w:tcW w:w="708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AD57F9" w:rsidRDefault="00AD57F9" w:rsidP="00A61E60">
            <w:pPr>
              <w:rPr>
                <w:rFonts w:cstheme="minorHAnsi"/>
                <w:b/>
              </w:rPr>
            </w:pPr>
          </w:p>
        </w:tc>
      </w:tr>
      <w:tr w:rsidR="00AD57F9" w:rsidTr="00AD57F9">
        <w:trPr>
          <w:trHeight w:val="5255"/>
        </w:trPr>
        <w:tc>
          <w:tcPr>
            <w:tcW w:w="1747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Престиж однокомнатный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72 номер</w:t>
            </w: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(25 номеров с доп. местом все на северную сторону без балконов)</w:t>
            </w:r>
          </w:p>
        </w:tc>
        <w:tc>
          <w:tcPr>
            <w:tcW w:w="5909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Однокомнатный двухместный </w:t>
            </w: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Площадь: 10-15,7 м2.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 w:rsidRPr="00024ADC">
              <w:rPr>
                <w:rFonts w:cstheme="minorHAnsi"/>
              </w:rPr>
              <w:t xml:space="preserve">Две </w:t>
            </w:r>
            <w:proofErr w:type="spellStart"/>
            <w:r w:rsidRPr="00C30990">
              <w:rPr>
                <w:rFonts w:cstheme="minorHAnsi"/>
                <w:color w:val="000000" w:themeColor="text1"/>
              </w:rPr>
              <w:t>полутороспальные</w:t>
            </w:r>
            <w:proofErr w:type="spellEnd"/>
            <w:r w:rsidRPr="00C30990">
              <w:rPr>
                <w:rFonts w:cstheme="minorHAnsi"/>
                <w:color w:val="000000" w:themeColor="text1"/>
              </w:rPr>
              <w:t xml:space="preserve"> к</w:t>
            </w:r>
            <w:r w:rsidRPr="00024ADC">
              <w:rPr>
                <w:rFonts w:cstheme="minorHAnsi"/>
              </w:rPr>
              <w:t>ровати, прикроватные тумбы, телевизор, холодильник, система климат-к</w:t>
            </w:r>
            <w:r>
              <w:rPr>
                <w:rFonts w:cstheme="minorHAnsi"/>
              </w:rPr>
              <w:t>онтроль, шкаф, письменный стол.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 w:rsidRPr="00024ADC">
              <w:rPr>
                <w:rFonts w:cstheme="minorHAnsi"/>
              </w:rPr>
              <w:t>Сануз</w:t>
            </w:r>
            <w:r>
              <w:rPr>
                <w:rFonts w:cstheme="minorHAnsi"/>
              </w:rPr>
              <w:t xml:space="preserve">ел совмещенный, душевая кабина или поддон со шторкой, </w:t>
            </w:r>
            <w:r w:rsidRPr="00024ADC">
              <w:rPr>
                <w:rFonts w:cstheme="minorHAnsi"/>
              </w:rPr>
              <w:t>туалет, фен.</w:t>
            </w: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Полотенца (лицо банное для ног) мыло, шампунь, гель, полотенцесушитель.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Оборудование: кондиционер, безлимитный Wi-</w:t>
            </w:r>
            <w:proofErr w:type="gramStart"/>
            <w:r>
              <w:rPr>
                <w:rFonts w:cstheme="minorHAnsi"/>
              </w:rPr>
              <w:t>Fi ,</w:t>
            </w:r>
            <w:proofErr w:type="gramEnd"/>
            <w:r>
              <w:rPr>
                <w:rFonts w:cstheme="minorHAnsi"/>
              </w:rPr>
              <w:t xml:space="preserve"> холодильник, набор посуды (тарелка 3 стакана).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Покрытие – </w:t>
            </w:r>
            <w:proofErr w:type="spellStart"/>
            <w:r>
              <w:rPr>
                <w:rFonts w:cstheme="minorHAnsi"/>
              </w:rPr>
              <w:t>ковролин</w:t>
            </w:r>
            <w:proofErr w:type="spellEnd"/>
            <w:r>
              <w:rPr>
                <w:rFonts w:cstheme="minorHAnsi"/>
              </w:rPr>
              <w:t xml:space="preserve">.  </w:t>
            </w: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Балкон: есть французский балкон/нет вообще</w:t>
            </w:r>
          </w:p>
          <w:p w:rsidR="00AD57F9" w:rsidRPr="00D74260" w:rsidRDefault="00AD57F9" w:rsidP="00A61E60">
            <w:pPr>
              <w:rPr>
                <w:rFonts w:cstheme="minorHAnsi"/>
              </w:rPr>
            </w:pPr>
          </w:p>
          <w:p w:rsidR="00AD57F9" w:rsidRDefault="00AD57F9" w:rsidP="00AD57F9">
            <w:pPr>
              <w:rPr>
                <w:rFonts w:cstheme="minorHAnsi"/>
              </w:rPr>
            </w:pPr>
            <w:r>
              <w:rPr>
                <w:rFonts w:cstheme="minorHAnsi"/>
              </w:rPr>
              <w:t>Доп. место в 25 номерах кресло.</w:t>
            </w:r>
          </w:p>
        </w:tc>
        <w:tc>
          <w:tcPr>
            <w:tcW w:w="708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AD57F9" w:rsidRDefault="00AD57F9" w:rsidP="00AD57F9">
            <w:pPr>
              <w:rPr>
                <w:rFonts w:cstheme="minorHAnsi"/>
              </w:rPr>
            </w:pPr>
            <w:r>
              <w:rPr>
                <w:rFonts w:cstheme="minorHAnsi"/>
              </w:rPr>
              <w:t>Идеальное соотношение – цена/качество.</w:t>
            </w:r>
          </w:p>
        </w:tc>
      </w:tr>
      <w:tr w:rsidR="00AD57F9" w:rsidTr="00AD57F9">
        <w:tc>
          <w:tcPr>
            <w:tcW w:w="1747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Престиж двухкомнатный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17 номеров</w:t>
            </w: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(3 на юг с французским балконом, </w:t>
            </w:r>
            <w:proofErr w:type="gramStart"/>
            <w:r>
              <w:rPr>
                <w:rFonts w:cstheme="minorHAnsi"/>
              </w:rPr>
              <w:t>2  -</w:t>
            </w:r>
            <w:proofErr w:type="gramEnd"/>
            <w:r>
              <w:rPr>
                <w:rFonts w:cstheme="minorHAnsi"/>
              </w:rPr>
              <w:t xml:space="preserve"> на северную сторону без балкона, 12 – без балкона. Есть окно)</w:t>
            </w:r>
          </w:p>
        </w:tc>
        <w:tc>
          <w:tcPr>
            <w:tcW w:w="5909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Двухкомнатный четырехместный номер.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Площадь: 27-32 м2.</w:t>
            </w:r>
          </w:p>
          <w:p w:rsidR="00AD57F9" w:rsidRDefault="00AD57F9" w:rsidP="00A61E60">
            <w:pPr>
              <w:rPr>
                <w:rFonts w:cstheme="minorHAnsi"/>
              </w:rPr>
            </w:pPr>
            <w:r w:rsidRPr="007D62A4">
              <w:rPr>
                <w:rFonts w:cstheme="minorHAnsi"/>
              </w:rPr>
              <w:br/>
              <w:t xml:space="preserve">Спальная и гостиная. Две </w:t>
            </w:r>
            <w:proofErr w:type="spellStart"/>
            <w:r w:rsidRPr="007D62A4">
              <w:rPr>
                <w:rFonts w:cstheme="minorHAnsi"/>
              </w:rPr>
              <w:t>полутороспальные</w:t>
            </w:r>
            <w:proofErr w:type="spellEnd"/>
            <w:r w:rsidRPr="007D62A4">
              <w:rPr>
                <w:rFonts w:cstheme="minorHAnsi"/>
              </w:rPr>
              <w:t xml:space="preserve"> кровати в спальне, прикроватные тумбы, телевизор, холодильник, система климат-контроль, шкаф, письменный стол.</w:t>
            </w:r>
          </w:p>
          <w:p w:rsidR="00AD57F9" w:rsidRDefault="00AD57F9" w:rsidP="00A61E60">
            <w:pPr>
              <w:rPr>
                <w:rFonts w:cstheme="minorHAnsi"/>
              </w:rPr>
            </w:pPr>
            <w:r w:rsidRPr="007D62A4">
              <w:rPr>
                <w:rFonts w:cstheme="minorHAnsi"/>
              </w:rPr>
              <w:t xml:space="preserve">Вторая комната — две односпальные </w:t>
            </w:r>
            <w:proofErr w:type="gramStart"/>
            <w:r w:rsidRPr="007D62A4">
              <w:rPr>
                <w:rFonts w:cstheme="minorHAnsi"/>
              </w:rPr>
              <w:t>кровати,</w:t>
            </w:r>
            <w:r>
              <w:rPr>
                <w:rFonts w:cstheme="minorHAnsi"/>
              </w:rPr>
              <w:t xml:space="preserve">  </w:t>
            </w:r>
            <w:r w:rsidRPr="007D62A4">
              <w:rPr>
                <w:rFonts w:cstheme="minorHAnsi"/>
              </w:rPr>
              <w:t xml:space="preserve"> </w:t>
            </w:r>
            <w:proofErr w:type="gramEnd"/>
            <w:r w:rsidRPr="007D62A4">
              <w:rPr>
                <w:rFonts w:cstheme="minorHAnsi"/>
              </w:rPr>
              <w:t xml:space="preserve">журнальный столик, 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 w:rsidRPr="007D62A4">
              <w:rPr>
                <w:rFonts w:cstheme="minorHAnsi"/>
              </w:rPr>
              <w:t>Санузел совмещенный, душевая кабина, туалет, фен.</w:t>
            </w:r>
            <w:r>
              <w:rPr>
                <w:rFonts w:cstheme="minorHAnsi"/>
              </w:rPr>
              <w:t xml:space="preserve"> Полотенца (</w:t>
            </w:r>
            <w:proofErr w:type="gramStart"/>
            <w:r>
              <w:rPr>
                <w:rFonts w:cstheme="minorHAnsi"/>
              </w:rPr>
              <w:t>лицо  банное</w:t>
            </w:r>
            <w:proofErr w:type="gramEnd"/>
            <w:r>
              <w:rPr>
                <w:rFonts w:cstheme="minorHAnsi"/>
              </w:rPr>
              <w:t xml:space="preserve"> для ног) мыло, шампунь, гель , полотенце </w:t>
            </w:r>
            <w:proofErr w:type="spellStart"/>
            <w:r>
              <w:rPr>
                <w:rFonts w:cstheme="minorHAnsi"/>
              </w:rPr>
              <w:t>сушитель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Покрытие – </w:t>
            </w:r>
            <w:proofErr w:type="spellStart"/>
            <w:r>
              <w:rPr>
                <w:rFonts w:cstheme="minorHAnsi"/>
              </w:rPr>
              <w:t>ковролин</w:t>
            </w:r>
            <w:proofErr w:type="spellEnd"/>
            <w:r>
              <w:rPr>
                <w:rFonts w:cstheme="minorHAnsi"/>
              </w:rPr>
              <w:t xml:space="preserve">.  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Балкон: есть французский балкон/нет вообще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Доп. место кровать, кресло или диван.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D57F9" w:rsidRPr="00B63427" w:rsidRDefault="00AD57F9" w:rsidP="00A61E60">
            <w:pPr>
              <w:rPr>
                <w:rFonts w:cstheme="minorHAnsi"/>
                <w:color w:val="000000" w:themeColor="text1"/>
              </w:rPr>
            </w:pPr>
            <w:r w:rsidRPr="00B63427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AD57F9" w:rsidRPr="00B63427" w:rsidRDefault="00AD57F9" w:rsidP="00A61E60">
            <w:pPr>
              <w:rPr>
                <w:rFonts w:cstheme="minorHAnsi"/>
                <w:color w:val="000000" w:themeColor="text1"/>
              </w:rPr>
            </w:pPr>
            <w:r w:rsidRPr="00B63427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AD57F9" w:rsidRDefault="00AD57F9" w:rsidP="00A61E60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Семейный й номер с 4 полноценными кроватями</w:t>
            </w:r>
          </w:p>
          <w:p w:rsidR="00AD57F9" w:rsidRDefault="00AD57F9" w:rsidP="00A61E60">
            <w:pPr>
              <w:rPr>
                <w:rFonts w:cstheme="minorHAnsi"/>
              </w:rPr>
            </w:pPr>
          </w:p>
        </w:tc>
      </w:tr>
    </w:tbl>
    <w:p w:rsidR="0046500C" w:rsidRDefault="0046500C" w:rsidP="0046500C">
      <w:pPr>
        <w:pStyle w:val="a4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46500C" w:rsidRPr="00AD57F9" w:rsidRDefault="0046500C" w:rsidP="0046500C">
      <w:pPr>
        <w:pStyle w:val="a4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D57F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Республика Крым, г. Алушта, Набережная, д. 16</w:t>
      </w:r>
    </w:p>
    <w:p w:rsidR="0046500C" w:rsidRPr="0046500C" w:rsidRDefault="0046500C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6500C">
        <w:rPr>
          <w:rFonts w:ascii="Arial" w:hAnsi="Arial" w:cs="Arial"/>
          <w:color w:val="000000"/>
          <w:sz w:val="21"/>
          <w:szCs w:val="21"/>
          <w:shd w:val="clear" w:color="auto" w:fill="FFFFFF"/>
        </w:rPr>
        <w:t>+8 (800) 500-72-99</w:t>
      </w:r>
    </w:p>
    <w:p w:rsidR="0046500C" w:rsidRPr="0046500C" w:rsidRDefault="0046500C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6500C"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Отдел бронирования</w:t>
      </w:r>
    </w:p>
    <w:p w:rsidR="0046500C" w:rsidRPr="0046500C" w:rsidRDefault="00AD57F9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D57F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8 800 500 72 99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46500C" w:rsidRPr="0046500C">
        <w:rPr>
          <w:rFonts w:ascii="Arial" w:hAnsi="Arial" w:cs="Arial"/>
          <w:color w:val="000000"/>
          <w:sz w:val="21"/>
          <w:szCs w:val="21"/>
          <w:shd w:val="clear" w:color="auto" w:fill="FFFFFF"/>
        </w:rPr>
        <w:t>+7 (365) 477-70-88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D57F9">
        <w:rPr>
          <w:rFonts w:ascii="Arial" w:hAnsi="Arial" w:cs="Arial"/>
          <w:color w:val="000000"/>
          <w:sz w:val="21"/>
          <w:szCs w:val="21"/>
          <w:shd w:val="clear" w:color="auto" w:fill="FFFFFF"/>
        </w:rPr>
        <w:t>+7 (978) 900-83-47</w:t>
      </w:r>
    </w:p>
    <w:p w:rsidR="0046500C" w:rsidRPr="0046500C" w:rsidRDefault="0046500C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46500C" w:rsidRPr="0046500C" w:rsidRDefault="0046500C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 w:rsidRPr="0046500C"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Ресепшен</w:t>
      </w:r>
      <w:proofErr w:type="spellEnd"/>
    </w:p>
    <w:p w:rsidR="0046500C" w:rsidRPr="0046500C" w:rsidRDefault="0046500C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6500C">
        <w:rPr>
          <w:rFonts w:ascii="Arial" w:hAnsi="Arial" w:cs="Arial"/>
          <w:color w:val="000000"/>
          <w:sz w:val="21"/>
          <w:szCs w:val="21"/>
          <w:shd w:val="clear" w:color="auto" w:fill="FFFFFF"/>
        </w:rPr>
        <w:t>+7 (978) 900-83-55</w:t>
      </w:r>
    </w:p>
    <w:p w:rsidR="0046500C" w:rsidRDefault="00FF49B3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5" w:history="1">
        <w:r w:rsidR="00AD57F9" w:rsidRPr="00A45B43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info@feodora-alushta.ru</w:t>
        </w:r>
      </w:hyperlink>
    </w:p>
    <w:p w:rsidR="00AD57F9" w:rsidRDefault="00AD57F9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D57F9" w:rsidRPr="0046500C" w:rsidRDefault="00AD57F9" w:rsidP="0046500C">
      <w:pPr>
        <w:pStyle w:val="a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Сайт отеля </w:t>
      </w:r>
      <w:hyperlink r:id="rId6" w:history="1">
        <w:r w:rsidRPr="00A45B43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https://feodora-alushta.ru</w:t>
        </w:r>
      </w:hyperlink>
    </w:p>
    <w:p w:rsidR="0046500C" w:rsidRDefault="0046500C" w:rsidP="004650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</w:p>
    <w:p w:rsidR="00B817BE" w:rsidRDefault="00B817BE"/>
    <w:sectPr w:rsidR="00B817BE" w:rsidSect="00465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79FD"/>
    <w:multiLevelType w:val="hybridMultilevel"/>
    <w:tmpl w:val="104805E8"/>
    <w:lvl w:ilvl="0" w:tplc="AF087C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390B"/>
    <w:multiLevelType w:val="hybridMultilevel"/>
    <w:tmpl w:val="4594A096"/>
    <w:lvl w:ilvl="0" w:tplc="4022D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4D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26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0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67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CC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E4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E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65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24632"/>
    <w:multiLevelType w:val="hybridMultilevel"/>
    <w:tmpl w:val="50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8"/>
    <w:rsid w:val="0046500C"/>
    <w:rsid w:val="00AD57F9"/>
    <w:rsid w:val="00B31F94"/>
    <w:rsid w:val="00B817BE"/>
    <w:rsid w:val="00E57018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F73F-822C-48C3-A00C-1CFEE614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500C"/>
    <w:pPr>
      <w:ind w:left="720"/>
      <w:contextualSpacing/>
    </w:pPr>
  </w:style>
  <w:style w:type="table" w:styleId="a5">
    <w:name w:val="Table Grid"/>
    <w:basedOn w:val="a1"/>
    <w:uiPriority w:val="39"/>
    <w:rsid w:val="00AD57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AD5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odora-alushta.ru" TargetMode="External"/><Relationship Id="rId5" Type="http://schemas.openxmlformats.org/officeDocument/2006/relationships/hyperlink" Target="mailto:info@feodora-alush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3434</dc:creator>
  <cp:keywords/>
  <dc:description/>
  <cp:lastModifiedBy>Валерий Рыжков</cp:lastModifiedBy>
  <cp:revision>2</cp:revision>
  <dcterms:created xsi:type="dcterms:W3CDTF">2022-07-22T12:16:00Z</dcterms:created>
  <dcterms:modified xsi:type="dcterms:W3CDTF">2022-07-22T12:16:00Z</dcterms:modified>
</cp:coreProperties>
</file>